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0F6AAF0E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8F4CD5">
        <w:rPr>
          <w:rFonts w:ascii="Century Gothic" w:hAnsi="Century Gothic"/>
          <w:b/>
          <w:sz w:val="32"/>
          <w:szCs w:val="32"/>
        </w:rPr>
        <w:t xml:space="preserve"> 2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4C56B73B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</w:t>
      </w:r>
      <w:r w:rsidR="003D7337">
        <w:rPr>
          <w:rFonts w:ascii="Century Gothic" w:hAnsi="Century Gothic"/>
          <w:b/>
          <w:sz w:val="32"/>
          <w:szCs w:val="32"/>
        </w:rPr>
        <w:t xml:space="preserve"> PO POSTOPKU NAROČILA MALE VREDNOSTI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0AB8F135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4595CAF1" w14:textId="2BD622FD" w:rsidR="00A12FDD" w:rsidRPr="003D7337" w:rsidRDefault="00234C69" w:rsidP="003D7337">
      <w:pPr>
        <w:jc w:val="center"/>
        <w:rPr>
          <w:rFonts w:ascii="Century Gothic" w:hAnsi="Century Gothic" w:cs="Arial"/>
          <w:sz w:val="28"/>
          <w:szCs w:val="28"/>
        </w:rPr>
      </w:pPr>
      <w:r w:rsidRPr="003D7337">
        <w:rPr>
          <w:rFonts w:ascii="Century Gothic" w:hAnsi="Century Gothic" w:cs="Arial"/>
          <w:sz w:val="28"/>
          <w:szCs w:val="28"/>
        </w:rPr>
        <w:t>»</w:t>
      </w:r>
      <w:r w:rsidR="003D7337" w:rsidRPr="003D7337">
        <w:rPr>
          <w:rFonts w:ascii="Century Gothic" w:hAnsi="Century Gothic"/>
          <w:sz w:val="28"/>
          <w:szCs w:val="28"/>
        </w:rPr>
        <w:t>Dobava ploščic za označevanje GLS</w:t>
      </w:r>
      <w:r w:rsidRPr="003D7337">
        <w:rPr>
          <w:rFonts w:ascii="Century Gothic" w:hAnsi="Century Gothic" w:cs="Arial"/>
          <w:sz w:val="28"/>
          <w:szCs w:val="28"/>
        </w:rPr>
        <w:t>«</w:t>
      </w:r>
    </w:p>
    <w:p w14:paraId="17EEDBE0" w14:textId="4EE744DD" w:rsidR="00A12FDD" w:rsidRPr="003D7337" w:rsidRDefault="00A12FDD" w:rsidP="003B222A">
      <w:pPr>
        <w:jc w:val="center"/>
        <w:rPr>
          <w:rFonts w:ascii="Century Gothic" w:hAnsi="Century Gothic" w:cs="Arial"/>
          <w:sz w:val="28"/>
          <w:szCs w:val="28"/>
        </w:rPr>
      </w:pPr>
      <w:r w:rsidRPr="003D7337">
        <w:rPr>
          <w:rFonts w:ascii="Century Gothic" w:hAnsi="Century Gothic" w:cs="Arial"/>
          <w:sz w:val="28"/>
          <w:szCs w:val="28"/>
        </w:rPr>
        <w:t>z oznako</w:t>
      </w:r>
      <w:r w:rsidR="00234C69" w:rsidRPr="003D7337">
        <w:rPr>
          <w:rFonts w:ascii="Century Gothic" w:hAnsi="Century Gothic" w:cs="Arial"/>
          <w:sz w:val="28"/>
          <w:szCs w:val="28"/>
        </w:rPr>
        <w:t xml:space="preserve"> pri naročniku </w:t>
      </w:r>
      <w:r w:rsidR="003D7337" w:rsidRPr="003D7337">
        <w:rPr>
          <w:rFonts w:ascii="Century Gothic" w:hAnsi="Century Gothic" w:cs="Arial"/>
          <w:sz w:val="28"/>
          <w:szCs w:val="28"/>
        </w:rPr>
        <w:t xml:space="preserve"> PLO </w:t>
      </w:r>
      <w:r w:rsidRPr="003D7337">
        <w:rPr>
          <w:rFonts w:ascii="Century Gothic" w:hAnsi="Century Gothic" w:cs="Arial"/>
          <w:sz w:val="28"/>
          <w:szCs w:val="28"/>
        </w:rPr>
        <w:t>2021</w:t>
      </w: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6088C8" w14:textId="23B25032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  <w:r w:rsidRPr="00A12FDD">
        <w:rPr>
          <w:rFonts w:ascii="Century Gothic" w:hAnsi="Century Gothic"/>
          <w:sz w:val="22"/>
        </w:rPr>
        <w:t xml:space="preserve">Datum </w:t>
      </w:r>
      <w:r w:rsidR="008F4CD5">
        <w:rPr>
          <w:rFonts w:ascii="Century Gothic" w:hAnsi="Century Gothic"/>
          <w:sz w:val="22"/>
        </w:rPr>
        <w:t>05</w:t>
      </w:r>
      <w:r w:rsidRPr="00A12FDD">
        <w:rPr>
          <w:rFonts w:ascii="Century Gothic" w:hAnsi="Century Gothic"/>
          <w:sz w:val="22"/>
        </w:rPr>
        <w:t>.</w:t>
      </w:r>
      <w:r w:rsidR="008F4CD5">
        <w:rPr>
          <w:rFonts w:ascii="Century Gothic" w:hAnsi="Century Gothic"/>
          <w:sz w:val="22"/>
        </w:rPr>
        <w:t xml:space="preserve"> </w:t>
      </w:r>
      <w:r w:rsidRPr="00A12FDD">
        <w:rPr>
          <w:rFonts w:ascii="Century Gothic" w:hAnsi="Century Gothic"/>
          <w:sz w:val="22"/>
        </w:rPr>
        <w:t>0</w:t>
      </w:r>
      <w:r w:rsidR="008F4CD5">
        <w:rPr>
          <w:rFonts w:ascii="Century Gothic" w:hAnsi="Century Gothic"/>
          <w:sz w:val="22"/>
        </w:rPr>
        <w:t>5</w:t>
      </w:r>
      <w:r w:rsidRPr="00A12FDD">
        <w:rPr>
          <w:rFonts w:ascii="Century Gothic" w:hAnsi="Century Gothic"/>
          <w:sz w:val="22"/>
        </w:rPr>
        <w:t>.</w:t>
      </w:r>
      <w:r w:rsidR="008F4CD5">
        <w:rPr>
          <w:rFonts w:ascii="Century Gothic" w:hAnsi="Century Gothic"/>
          <w:sz w:val="22"/>
        </w:rPr>
        <w:t xml:space="preserve"> </w:t>
      </w:r>
      <w:r w:rsidRPr="00A12FDD">
        <w:rPr>
          <w:rFonts w:ascii="Century Gothic" w:hAnsi="Century Gothic"/>
          <w:sz w:val="22"/>
        </w:rPr>
        <w:t>2</w:t>
      </w:r>
      <w:r w:rsidR="00A12FDD" w:rsidRPr="00A12FDD">
        <w:rPr>
          <w:rFonts w:ascii="Century Gothic" w:hAnsi="Century Gothic"/>
          <w:sz w:val="22"/>
        </w:rPr>
        <w:t>021</w:t>
      </w:r>
    </w:p>
    <w:p w14:paraId="666C53B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11E1F11" w14:textId="5EF95D41" w:rsidR="00E71D77" w:rsidRDefault="003B222A" w:rsidP="000F0F7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2A3D11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14488A" w:rsidRPr="002A3D11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37097D">
        <w:rPr>
          <w:rFonts w:ascii="Century Gothic" w:hAnsi="Century Gothic" w:cstheme="minorHAnsi"/>
          <w:bCs/>
          <w:sz w:val="22"/>
          <w:lang w:eastAsia="zh-CN"/>
        </w:rPr>
        <w:t>spreminja tehnične zahteve</w:t>
      </w:r>
      <w:r w:rsidR="00BA7A00">
        <w:rPr>
          <w:rFonts w:ascii="Century Gothic" w:hAnsi="Century Gothic" w:cstheme="minorHAnsi"/>
          <w:bCs/>
          <w:sz w:val="22"/>
          <w:lang w:eastAsia="zh-CN"/>
        </w:rPr>
        <w:t xml:space="preserve"> naročila</w:t>
      </w:r>
      <w:r w:rsidR="0037097D">
        <w:rPr>
          <w:rFonts w:ascii="Century Gothic" w:hAnsi="Century Gothic" w:cstheme="minorHAnsi"/>
          <w:bCs/>
          <w:sz w:val="22"/>
          <w:lang w:eastAsia="zh-CN"/>
        </w:rPr>
        <w:t xml:space="preserve">, zato </w:t>
      </w:r>
      <w:r w:rsidR="00E71D77">
        <w:rPr>
          <w:rFonts w:ascii="Century Gothic" w:hAnsi="Century Gothic" w:cstheme="minorHAnsi"/>
          <w:bCs/>
          <w:sz w:val="22"/>
          <w:lang w:eastAsia="zh-CN"/>
        </w:rPr>
        <w:t xml:space="preserve">posledično </w:t>
      </w:r>
      <w:r w:rsidR="002A3D11">
        <w:rPr>
          <w:rFonts w:ascii="Century Gothic" w:hAnsi="Century Gothic" w:cstheme="minorHAnsi"/>
          <w:bCs/>
          <w:sz w:val="22"/>
          <w:lang w:eastAsia="zh-CN"/>
        </w:rPr>
        <w:t>v Dokumentaciji</w:t>
      </w:r>
      <w:r w:rsidR="00387C71">
        <w:rPr>
          <w:rFonts w:ascii="Century Gothic" w:hAnsi="Century Gothic" w:cstheme="minorHAnsi"/>
          <w:bCs/>
          <w:sz w:val="22"/>
          <w:lang w:eastAsia="zh-CN"/>
        </w:rPr>
        <w:t xml:space="preserve"> v zvezi z oddajo</w:t>
      </w:r>
      <w:r w:rsidR="00952C58">
        <w:rPr>
          <w:rFonts w:ascii="Century Gothic" w:hAnsi="Century Gothic" w:cstheme="minorHAnsi"/>
          <w:bCs/>
          <w:sz w:val="22"/>
          <w:lang w:eastAsia="zh-CN"/>
        </w:rPr>
        <w:t xml:space="preserve"> javnega naročila – Navodila ponudnikom</w:t>
      </w:r>
      <w:r w:rsidR="002A3D11">
        <w:rPr>
          <w:rFonts w:ascii="Century Gothic" w:hAnsi="Century Gothic" w:cstheme="minorHAnsi"/>
          <w:bCs/>
          <w:sz w:val="22"/>
          <w:lang w:eastAsia="zh-CN"/>
        </w:rPr>
        <w:t xml:space="preserve"> za</w:t>
      </w:r>
      <w:r w:rsidR="00F53976">
        <w:rPr>
          <w:rFonts w:ascii="Century Gothic" w:hAnsi="Century Gothic" w:cstheme="minorHAnsi"/>
          <w:bCs/>
          <w:sz w:val="22"/>
          <w:lang w:eastAsia="zh-CN"/>
        </w:rPr>
        <w:t xml:space="preserve"> predmetno </w:t>
      </w:r>
      <w:r w:rsidR="002A3D11">
        <w:rPr>
          <w:rFonts w:ascii="Century Gothic" w:hAnsi="Century Gothic" w:cstheme="minorHAnsi"/>
          <w:bCs/>
          <w:sz w:val="22"/>
          <w:lang w:eastAsia="zh-CN"/>
        </w:rPr>
        <w:t>naročilo spremeni</w:t>
      </w:r>
      <w:r w:rsidR="00A21782">
        <w:rPr>
          <w:rFonts w:ascii="Century Gothic" w:hAnsi="Century Gothic" w:cstheme="minorHAnsi"/>
          <w:bCs/>
          <w:sz w:val="22"/>
          <w:lang w:eastAsia="zh-CN"/>
        </w:rPr>
        <w:t xml:space="preserve"> točko 2</w:t>
      </w:r>
      <w:r w:rsidR="006B6650">
        <w:rPr>
          <w:rFonts w:ascii="Century Gothic" w:hAnsi="Century Gothic" w:cstheme="minorHAnsi"/>
          <w:bCs/>
          <w:sz w:val="22"/>
          <w:lang w:eastAsia="zh-CN"/>
        </w:rPr>
        <w:t xml:space="preserve">, tako, da se </w:t>
      </w:r>
      <w:r w:rsidR="00CE541F">
        <w:rPr>
          <w:rFonts w:ascii="Century Gothic" w:hAnsi="Century Gothic" w:cstheme="minorHAnsi"/>
          <w:bCs/>
          <w:sz w:val="22"/>
          <w:lang w:eastAsia="zh-CN"/>
        </w:rPr>
        <w:t xml:space="preserve">ta </w:t>
      </w:r>
      <w:r w:rsidR="006B6650">
        <w:rPr>
          <w:rFonts w:ascii="Century Gothic" w:hAnsi="Century Gothic" w:cstheme="minorHAnsi"/>
          <w:bCs/>
          <w:sz w:val="22"/>
          <w:lang w:eastAsia="zh-CN"/>
        </w:rPr>
        <w:t>glasi</w:t>
      </w:r>
      <w:r w:rsidR="00CE541F">
        <w:rPr>
          <w:rFonts w:ascii="Century Gothic" w:hAnsi="Century Gothic" w:cstheme="minorHAnsi"/>
          <w:bCs/>
          <w:sz w:val="22"/>
          <w:lang w:eastAsia="zh-CN"/>
        </w:rPr>
        <w:t xml:space="preserve"> (spremembe so označene z rdečo barvo)</w:t>
      </w:r>
      <w:r w:rsidR="00E71D77">
        <w:rPr>
          <w:rFonts w:ascii="Century Gothic" w:hAnsi="Century Gothic" w:cstheme="minorHAnsi"/>
          <w:bCs/>
          <w:sz w:val="22"/>
          <w:lang w:eastAsia="zh-CN"/>
        </w:rPr>
        <w:t xml:space="preserve">: </w:t>
      </w:r>
    </w:p>
    <w:p w14:paraId="02734842" w14:textId="77777777" w:rsidR="00E71D77" w:rsidRDefault="00E71D77" w:rsidP="00E71D77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08F16202" w14:textId="61D8125D" w:rsidR="000F294C" w:rsidRPr="00044957" w:rsidRDefault="00CE541F" w:rsidP="00BD2A50">
      <w:pPr>
        <w:pStyle w:val="Naslov1"/>
        <w:numPr>
          <w:ilvl w:val="0"/>
          <w:numId w:val="0"/>
        </w:numPr>
        <w:spacing w:line="0" w:lineRule="atLeast"/>
        <w:rPr>
          <w:rFonts w:ascii="Century Gothic" w:hAnsi="Century Gothic"/>
          <w:sz w:val="22"/>
          <w:szCs w:val="22"/>
        </w:rPr>
      </w:pPr>
      <w:bookmarkStart w:id="0" w:name="_Toc336851730"/>
      <w:bookmarkStart w:id="1" w:name="_Toc336851778"/>
      <w:bookmarkStart w:id="2" w:name="_Toc68785787"/>
      <w:r>
        <w:rPr>
          <w:rFonts w:ascii="Century Gothic" w:hAnsi="Century Gothic"/>
          <w:sz w:val="22"/>
          <w:szCs w:val="22"/>
        </w:rPr>
        <w:t>O</w:t>
      </w:r>
      <w:r w:rsidR="000F294C" w:rsidRPr="00044957">
        <w:rPr>
          <w:rFonts w:ascii="Century Gothic" w:hAnsi="Century Gothic"/>
          <w:sz w:val="22"/>
          <w:szCs w:val="22"/>
        </w:rPr>
        <w:t>ZNAKA IN PREDMET JAVNEGA NAROČILA</w:t>
      </w:r>
      <w:bookmarkEnd w:id="0"/>
      <w:bookmarkEnd w:id="1"/>
      <w:bookmarkEnd w:id="2"/>
    </w:p>
    <w:p w14:paraId="2F49AD89" w14:textId="77777777" w:rsidR="000F294C" w:rsidRPr="00044957" w:rsidRDefault="000F294C" w:rsidP="000F294C">
      <w:pPr>
        <w:spacing w:line="0" w:lineRule="atLeast"/>
        <w:rPr>
          <w:rFonts w:ascii="Century Gothic" w:hAnsi="Century Gothic"/>
          <w:b/>
          <w:bCs/>
          <w:sz w:val="22"/>
        </w:rPr>
      </w:pPr>
      <w:r w:rsidRPr="00044957">
        <w:rPr>
          <w:rFonts w:ascii="Century Gothic" w:hAnsi="Century Gothic"/>
          <w:sz w:val="22"/>
        </w:rPr>
        <w:t xml:space="preserve">Oznaka naročila:  </w:t>
      </w:r>
      <w:r>
        <w:rPr>
          <w:rFonts w:ascii="Century Gothic" w:hAnsi="Century Gothic"/>
          <w:b/>
          <w:bCs/>
          <w:sz w:val="22"/>
        </w:rPr>
        <w:t>PLO</w:t>
      </w:r>
      <w:r w:rsidRPr="00044957">
        <w:rPr>
          <w:rFonts w:ascii="Century Gothic" w:hAnsi="Century Gothic"/>
          <w:b/>
          <w:bCs/>
          <w:sz w:val="22"/>
        </w:rPr>
        <w:t xml:space="preserve"> 2021</w:t>
      </w:r>
    </w:p>
    <w:p w14:paraId="38932D32" w14:textId="77777777" w:rsidR="000F294C" w:rsidRPr="00044957" w:rsidRDefault="000F294C" w:rsidP="000F294C">
      <w:pPr>
        <w:rPr>
          <w:rFonts w:ascii="Century Gothic" w:hAnsi="Century Gothic"/>
          <w:b/>
          <w:bCs/>
          <w:sz w:val="22"/>
        </w:rPr>
      </w:pPr>
      <w:bookmarkStart w:id="3" w:name="_Hlk40681904"/>
      <w:r w:rsidRPr="00044957">
        <w:rPr>
          <w:rFonts w:ascii="Century Gothic" w:hAnsi="Century Gothic"/>
          <w:sz w:val="22"/>
        </w:rPr>
        <w:t xml:space="preserve">Predmet naročila: </w:t>
      </w:r>
      <w:bookmarkStart w:id="4" w:name="_Hlk61257203"/>
      <w:r>
        <w:rPr>
          <w:rFonts w:ascii="Century Gothic" w:hAnsi="Century Gothic"/>
          <w:b/>
          <w:bCs/>
          <w:sz w:val="22"/>
        </w:rPr>
        <w:t>Dobava ploščic za označevanje GLS</w:t>
      </w:r>
    </w:p>
    <w:p w14:paraId="0139BB7F" w14:textId="77777777" w:rsidR="000F294C" w:rsidRDefault="000F294C" w:rsidP="000F294C">
      <w:pPr>
        <w:rPr>
          <w:rFonts w:ascii="Century Gothic" w:hAnsi="Century Gothic"/>
          <w:b/>
          <w:bCs/>
          <w:sz w:val="22"/>
        </w:rPr>
      </w:pPr>
      <w:r w:rsidRPr="00044957">
        <w:rPr>
          <w:rFonts w:ascii="Century Gothic" w:hAnsi="Century Gothic"/>
          <w:sz w:val="22"/>
        </w:rPr>
        <w:t>Lokacij</w:t>
      </w:r>
      <w:r>
        <w:rPr>
          <w:rFonts w:ascii="Century Gothic" w:hAnsi="Century Gothic"/>
          <w:sz w:val="22"/>
        </w:rPr>
        <w:t>e</w:t>
      </w:r>
      <w:r w:rsidRPr="00044957">
        <w:rPr>
          <w:rFonts w:ascii="Century Gothic" w:hAnsi="Century Gothic"/>
          <w:sz w:val="22"/>
        </w:rPr>
        <w:t xml:space="preserve"> </w:t>
      </w:r>
      <w:r>
        <w:rPr>
          <w:rFonts w:ascii="Century Gothic" w:hAnsi="Century Gothic"/>
          <w:sz w:val="22"/>
        </w:rPr>
        <w:t>dobave blaga</w:t>
      </w:r>
      <w:r w:rsidRPr="00044957">
        <w:rPr>
          <w:rFonts w:ascii="Century Gothic" w:hAnsi="Century Gothic"/>
          <w:sz w:val="22"/>
        </w:rPr>
        <w:t xml:space="preserve">: </w:t>
      </w:r>
    </w:p>
    <w:p w14:paraId="1EDAB2EF" w14:textId="77777777" w:rsidR="000F294C" w:rsidRDefault="000F294C" w:rsidP="000F294C">
      <w:pPr>
        <w:pStyle w:val="Odstavekseznama"/>
        <w:numPr>
          <w:ilvl w:val="0"/>
          <w:numId w:val="10"/>
        </w:numPr>
        <w:spacing w:after="120"/>
        <w:rPr>
          <w:rFonts w:ascii="Century Gothic" w:hAnsi="Century Gothic"/>
          <w:b/>
          <w:bCs/>
          <w:sz w:val="22"/>
        </w:rPr>
      </w:pPr>
      <w:r w:rsidRPr="008A08D4">
        <w:rPr>
          <w:rFonts w:ascii="Century Gothic" w:hAnsi="Century Gothic"/>
          <w:b/>
          <w:bCs/>
          <w:sz w:val="22"/>
        </w:rPr>
        <w:t>Kočevje, Rožna ulica 39</w:t>
      </w:r>
    </w:p>
    <w:p w14:paraId="470F2C5A" w14:textId="77777777" w:rsidR="000F294C" w:rsidRDefault="000F294C" w:rsidP="000F294C">
      <w:pPr>
        <w:pStyle w:val="Odstavekseznama"/>
        <w:numPr>
          <w:ilvl w:val="0"/>
          <w:numId w:val="10"/>
        </w:numPr>
        <w:spacing w:after="120"/>
        <w:rPr>
          <w:rFonts w:ascii="Century Gothic" w:hAnsi="Century Gothic"/>
          <w:b/>
          <w:bCs/>
          <w:sz w:val="22"/>
        </w:rPr>
      </w:pPr>
      <w:r>
        <w:rPr>
          <w:rFonts w:ascii="Century Gothic" w:hAnsi="Century Gothic"/>
          <w:b/>
          <w:bCs/>
          <w:sz w:val="22"/>
        </w:rPr>
        <w:t>Trzin, Špruha 19</w:t>
      </w:r>
    </w:p>
    <w:p w14:paraId="2C256083" w14:textId="77777777" w:rsidR="000F294C" w:rsidRDefault="000F294C" w:rsidP="000F294C">
      <w:pPr>
        <w:pStyle w:val="Odstavekseznama"/>
        <w:numPr>
          <w:ilvl w:val="0"/>
          <w:numId w:val="10"/>
        </w:numPr>
        <w:spacing w:after="120"/>
        <w:rPr>
          <w:rFonts w:ascii="Century Gothic" w:hAnsi="Century Gothic"/>
          <w:b/>
          <w:bCs/>
          <w:sz w:val="22"/>
        </w:rPr>
      </w:pPr>
      <w:r>
        <w:rPr>
          <w:rFonts w:ascii="Century Gothic" w:hAnsi="Century Gothic"/>
          <w:b/>
          <w:bCs/>
          <w:sz w:val="22"/>
        </w:rPr>
        <w:t>Postojna, Reška cesta 2</w:t>
      </w:r>
    </w:p>
    <w:p w14:paraId="30F43B49" w14:textId="77777777" w:rsidR="000F294C" w:rsidRDefault="000F294C" w:rsidP="000F294C">
      <w:pPr>
        <w:pStyle w:val="Odstavekseznama"/>
        <w:numPr>
          <w:ilvl w:val="0"/>
          <w:numId w:val="10"/>
        </w:numPr>
        <w:spacing w:after="120"/>
        <w:rPr>
          <w:rFonts w:ascii="Century Gothic" w:hAnsi="Century Gothic"/>
          <w:b/>
          <w:bCs/>
          <w:sz w:val="22"/>
        </w:rPr>
      </w:pPr>
      <w:r>
        <w:rPr>
          <w:rFonts w:ascii="Century Gothic" w:hAnsi="Century Gothic"/>
          <w:b/>
          <w:bCs/>
          <w:sz w:val="22"/>
        </w:rPr>
        <w:t>Limbuš, Limbuško nabrežje 15</w:t>
      </w:r>
    </w:p>
    <w:p w14:paraId="2493341E" w14:textId="77777777" w:rsidR="000F294C" w:rsidRPr="008A08D4" w:rsidRDefault="000F294C" w:rsidP="000F294C">
      <w:pPr>
        <w:pStyle w:val="Odstavekseznama"/>
        <w:rPr>
          <w:rFonts w:ascii="Century Gothic" w:hAnsi="Century Gothic"/>
          <w:b/>
          <w:bCs/>
          <w:sz w:val="22"/>
        </w:rPr>
      </w:pPr>
    </w:p>
    <w:p w14:paraId="3E431926" w14:textId="77777777" w:rsidR="000F294C" w:rsidRPr="00044957" w:rsidRDefault="000F294C" w:rsidP="000F294C">
      <w:pPr>
        <w:spacing w:line="0" w:lineRule="atLeast"/>
        <w:ind w:right="20"/>
        <w:rPr>
          <w:rFonts w:ascii="Century Gothic" w:hAnsi="Century Gothic"/>
          <w:b/>
          <w:bCs/>
          <w:sz w:val="22"/>
        </w:rPr>
      </w:pPr>
    </w:p>
    <w:p w14:paraId="2F288DC3" w14:textId="15D1EF31" w:rsidR="000F294C" w:rsidRPr="00AE72F5" w:rsidRDefault="000F294C" w:rsidP="000F294C">
      <w:pPr>
        <w:contextualSpacing/>
        <w:rPr>
          <w:rFonts w:ascii="Century Gothic" w:hAnsi="Century Gothic" w:cs="Arial"/>
          <w:sz w:val="22"/>
        </w:rPr>
      </w:pPr>
      <w:bookmarkStart w:id="5" w:name="_Hlk4589230"/>
      <w:bookmarkEnd w:id="3"/>
      <w:bookmarkEnd w:id="4"/>
      <w:r w:rsidRPr="00AE72F5">
        <w:rPr>
          <w:rFonts w:ascii="Century Gothic" w:hAnsi="Century Gothic" w:cs="Arial"/>
          <w:sz w:val="22"/>
          <w:lang w:eastAsia="zh-CN"/>
        </w:rPr>
        <w:t>Predmet javnega naročila »</w:t>
      </w:r>
      <w:r w:rsidRPr="00AE72F5">
        <w:rPr>
          <w:rFonts w:ascii="Century Gothic" w:hAnsi="Century Gothic" w:cs="Arial"/>
          <w:sz w:val="22"/>
        </w:rPr>
        <w:t>Dobava ploščic za označevanje GLS</w:t>
      </w:r>
      <w:r w:rsidRPr="00AE72F5">
        <w:rPr>
          <w:rFonts w:ascii="Century Gothic" w:hAnsi="Century Gothic" w:cs="Arial"/>
          <w:sz w:val="22"/>
          <w:lang w:eastAsia="zh-CN"/>
        </w:rPr>
        <w:t xml:space="preserve">« </w:t>
      </w:r>
      <w:r w:rsidRPr="00AE72F5">
        <w:rPr>
          <w:rFonts w:ascii="Century Gothic" w:hAnsi="Century Gothic" w:cs="Arial"/>
          <w:sz w:val="22"/>
        </w:rPr>
        <w:t>je dobava</w:t>
      </w:r>
      <w:r>
        <w:rPr>
          <w:rFonts w:ascii="Century Gothic" w:hAnsi="Century Gothic" w:cs="Arial"/>
          <w:sz w:val="22"/>
        </w:rPr>
        <w:t xml:space="preserve"> in dostava</w:t>
      </w:r>
      <w:r w:rsidRPr="00AE72F5">
        <w:rPr>
          <w:rFonts w:ascii="Century Gothic" w:hAnsi="Century Gothic" w:cs="Arial"/>
          <w:sz w:val="22"/>
        </w:rPr>
        <w:t xml:space="preserve"> </w:t>
      </w:r>
      <w:r w:rsidRPr="000F294C">
        <w:rPr>
          <w:rFonts w:ascii="Century Gothic" w:hAnsi="Century Gothic" w:cs="Arial"/>
          <w:color w:val="FF0000"/>
          <w:sz w:val="22"/>
        </w:rPr>
        <w:t xml:space="preserve">2.700.000 </w:t>
      </w:r>
      <w:r w:rsidRPr="00221B75">
        <w:rPr>
          <w:rFonts w:ascii="Century Gothic" w:hAnsi="Century Gothic" w:cs="Arial"/>
          <w:color w:val="FF0000"/>
          <w:sz w:val="22"/>
        </w:rPr>
        <w:t xml:space="preserve">kosov topnih ploščic v procesu pridobivanja celuloze </w:t>
      </w:r>
      <w:r w:rsidRPr="00AE72F5">
        <w:rPr>
          <w:rFonts w:ascii="Century Gothic" w:hAnsi="Century Gothic" w:cs="Arial"/>
          <w:sz w:val="22"/>
        </w:rPr>
        <w:t>za označevanje gozdno lesnih sortimentov (dalje: GLS) in 40 kosov kladiv za jemanje in pritrjevanje ploščic za označevanje hlodovine s podajalniki.</w:t>
      </w:r>
      <w:r>
        <w:rPr>
          <w:rFonts w:ascii="Century Gothic" w:hAnsi="Century Gothic" w:cs="Arial"/>
          <w:sz w:val="22"/>
        </w:rPr>
        <w:t xml:space="preserve"> Naročnik bo ploščice naročal sukcesivno glede na potrebe.</w:t>
      </w:r>
    </w:p>
    <w:bookmarkEnd w:id="5"/>
    <w:p w14:paraId="41D34C34" w14:textId="77777777" w:rsidR="000F294C" w:rsidRPr="00AE72F5" w:rsidRDefault="000F294C" w:rsidP="000F294C">
      <w:pPr>
        <w:contextualSpacing/>
        <w:rPr>
          <w:rFonts w:ascii="Century Gothic" w:hAnsi="Century Gothic" w:cs="Arial"/>
          <w:sz w:val="22"/>
        </w:rPr>
      </w:pPr>
    </w:p>
    <w:p w14:paraId="621F42FA" w14:textId="77777777" w:rsidR="000F294C" w:rsidRPr="00AE72F5" w:rsidRDefault="000F294C" w:rsidP="000F294C">
      <w:pPr>
        <w:rPr>
          <w:rFonts w:ascii="Century Gothic" w:hAnsi="Century Gothic" w:cs="Arial"/>
          <w:sz w:val="22"/>
          <w:lang w:eastAsia="zh-CN"/>
        </w:rPr>
      </w:pPr>
      <w:r w:rsidRPr="00AE72F5">
        <w:rPr>
          <w:rFonts w:ascii="Century Gothic" w:hAnsi="Century Gothic" w:cs="Arial"/>
          <w:sz w:val="22"/>
          <w:lang w:eastAsia="zh-CN"/>
        </w:rPr>
        <w:t>Ponujeno blago mora ustrezati naslednjim tehničnim specifikacijam naročnika:</w:t>
      </w:r>
    </w:p>
    <w:p w14:paraId="645953B9" w14:textId="77777777" w:rsidR="000F294C" w:rsidRPr="00AE72F5" w:rsidRDefault="000F294C" w:rsidP="000F294C">
      <w:pPr>
        <w:rPr>
          <w:rFonts w:ascii="Century Gothic" w:hAnsi="Century Gothic" w:cs="Arial"/>
          <w:sz w:val="22"/>
          <w:lang w:eastAsia="zh-CN"/>
        </w:rPr>
      </w:pPr>
    </w:p>
    <w:tbl>
      <w:tblPr>
        <w:tblW w:w="8987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7"/>
      </w:tblGrid>
      <w:tr w:rsidR="000F294C" w:rsidRPr="00AE72F5" w14:paraId="2C6DFD56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EDD76B" w14:textId="77777777" w:rsidR="000F294C" w:rsidRPr="00AE72F5" w:rsidRDefault="000F294C" w:rsidP="00046EBB">
            <w:pPr>
              <w:rPr>
                <w:rFonts w:ascii="Century Gothic" w:eastAsiaTheme="minorHAnsi" w:hAnsi="Century Gothic" w:cs="Calibri"/>
                <w:b/>
                <w:bCs/>
                <w:sz w:val="22"/>
              </w:rPr>
            </w:pPr>
            <w:r w:rsidRPr="00AE72F5">
              <w:rPr>
                <w:rFonts w:ascii="Century Gothic" w:hAnsi="Century Gothic"/>
                <w:b/>
                <w:bCs/>
                <w:sz w:val="22"/>
              </w:rPr>
              <w:t>Ploščice za označevanje GLS</w:t>
            </w:r>
          </w:p>
        </w:tc>
      </w:tr>
      <w:tr w:rsidR="000F294C" w:rsidRPr="00AE72F5" w14:paraId="1DEA0D52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CA170" w14:textId="77777777" w:rsidR="000F294C" w:rsidRPr="00AE72F5" w:rsidRDefault="000F294C" w:rsidP="00046EBB">
            <w:pPr>
              <w:rPr>
                <w:rFonts w:ascii="Century Gothic" w:hAnsi="Century Gothic"/>
                <w:b/>
                <w:bCs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Velikost ploščice 27 x 43 (mm)*</w:t>
            </w:r>
          </w:p>
        </w:tc>
      </w:tr>
      <w:tr w:rsidR="000F294C" w:rsidRPr="00AE72F5" w14:paraId="27D07571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DCF24" w14:textId="504164EA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 xml:space="preserve">Barva ploščice: </w:t>
            </w:r>
            <w:r w:rsidR="00BC62E3" w:rsidRPr="00BC62E3">
              <w:rPr>
                <w:rFonts w:ascii="Century Gothic" w:hAnsi="Century Gothic"/>
                <w:color w:val="FF0000"/>
                <w:sz w:val="22"/>
              </w:rPr>
              <w:t>črna beli</w:t>
            </w:r>
            <w:r w:rsidRPr="00BC62E3">
              <w:rPr>
                <w:rFonts w:ascii="Century Gothic" w:hAnsi="Century Gothic"/>
                <w:color w:val="FF0000"/>
                <w:sz w:val="22"/>
              </w:rPr>
              <w:t xml:space="preserve"> tisk</w:t>
            </w:r>
          </w:p>
        </w:tc>
      </w:tr>
      <w:tr w:rsidR="000F294C" w:rsidRPr="00AE72F5" w14:paraId="50DAEE3F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362FF8" w14:textId="0CBC1C4A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 xml:space="preserve">Začne se s številko: </w:t>
            </w:r>
            <w:r w:rsidR="00BD2A50" w:rsidRPr="00BD2A50">
              <w:rPr>
                <w:rFonts w:ascii="Century Gothic" w:hAnsi="Century Gothic"/>
                <w:color w:val="FF0000"/>
                <w:sz w:val="22"/>
              </w:rPr>
              <w:t>8.200.001</w:t>
            </w:r>
            <w:r w:rsidRPr="00BD2A50">
              <w:rPr>
                <w:rFonts w:ascii="Century Gothic" w:hAnsi="Century Gothic"/>
                <w:color w:val="FF0000"/>
                <w:sz w:val="22"/>
              </w:rPr>
              <w:t xml:space="preserve"> </w:t>
            </w:r>
          </w:p>
        </w:tc>
      </w:tr>
      <w:tr w:rsidR="000F294C" w:rsidRPr="00AE72F5" w14:paraId="71BE7DE5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F2C6B8" w14:textId="77777777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Zapisi na ploščici od zgoraj navzdol:</w:t>
            </w:r>
          </w:p>
        </w:tc>
      </w:tr>
      <w:tr w:rsidR="000F294C" w:rsidRPr="00AE72F5" w14:paraId="36173BD6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F0C08A" w14:textId="77777777" w:rsidR="000F294C" w:rsidRPr="00AE72F5" w:rsidRDefault="000F294C" w:rsidP="000F294C">
            <w:pPr>
              <w:pStyle w:val="Odstavekseznama"/>
              <w:numPr>
                <w:ilvl w:val="0"/>
                <w:numId w:val="9"/>
              </w:numPr>
              <w:spacing w:line="276" w:lineRule="auto"/>
              <w:contextualSpacing w:val="0"/>
              <w:jc w:val="left"/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8 mestna črtna koda</w:t>
            </w:r>
          </w:p>
        </w:tc>
      </w:tr>
      <w:tr w:rsidR="000F294C" w:rsidRPr="00AE72F5" w14:paraId="4576E217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5F4215" w14:textId="77777777" w:rsidR="000F294C" w:rsidRPr="00AE72F5" w:rsidRDefault="000F294C" w:rsidP="000F294C">
            <w:pPr>
              <w:pStyle w:val="Odstavekseznama"/>
              <w:numPr>
                <w:ilvl w:val="0"/>
                <w:numId w:val="9"/>
              </w:numPr>
              <w:spacing w:line="276" w:lineRule="auto"/>
              <w:contextualSpacing w:val="0"/>
              <w:jc w:val="left"/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Napis SiDG</w:t>
            </w:r>
          </w:p>
        </w:tc>
      </w:tr>
      <w:tr w:rsidR="000F294C" w:rsidRPr="00AE72F5" w14:paraId="4922F635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CC6A9D" w14:textId="77777777" w:rsidR="000F294C" w:rsidRPr="00AE72F5" w:rsidRDefault="000F294C" w:rsidP="000F294C">
            <w:pPr>
              <w:pStyle w:val="Odstavekseznama"/>
              <w:numPr>
                <w:ilvl w:val="0"/>
                <w:numId w:val="9"/>
              </w:numPr>
              <w:spacing w:line="276" w:lineRule="auto"/>
              <w:contextualSpacing w:val="0"/>
              <w:jc w:val="left"/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Število, ki ga predstavlja črtna koda</w:t>
            </w:r>
          </w:p>
        </w:tc>
      </w:tr>
      <w:tr w:rsidR="000F294C" w:rsidRPr="00AE72F5" w14:paraId="4BD1A669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4C1BC1" w14:textId="77777777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 xml:space="preserve">Črtna koda mora biti čitljiva s 1D čitalcem </w:t>
            </w:r>
          </w:p>
        </w:tc>
      </w:tr>
      <w:tr w:rsidR="000F294C" w:rsidRPr="00AE72F5" w14:paraId="5C7D04FA" w14:textId="77777777" w:rsidTr="00046EBB">
        <w:trPr>
          <w:trHeight w:val="322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9E82E" w14:textId="77777777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Pakiranje: Pakirane po 40 ploščic na niz , na karton 25 nizov. To pomeni  1000 ploščic v en karton.</w:t>
            </w:r>
          </w:p>
        </w:tc>
      </w:tr>
    </w:tbl>
    <w:p w14:paraId="4334C39C" w14:textId="77777777" w:rsidR="000F294C" w:rsidRPr="00AE72F5" w:rsidRDefault="000F294C" w:rsidP="000F294C">
      <w:pPr>
        <w:rPr>
          <w:rFonts w:ascii="Century Gothic" w:hAnsi="Century Gothic" w:cs="Arial"/>
          <w:sz w:val="22"/>
          <w:lang w:eastAsia="zh-CN"/>
        </w:rPr>
      </w:pPr>
    </w:p>
    <w:tbl>
      <w:tblPr>
        <w:tblW w:w="8987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7"/>
      </w:tblGrid>
      <w:tr w:rsidR="000F294C" w:rsidRPr="00AE72F5" w14:paraId="34F7B810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411AE0" w14:textId="77777777" w:rsidR="000F294C" w:rsidRPr="00AE72F5" w:rsidRDefault="000F294C" w:rsidP="00046EBB">
            <w:pPr>
              <w:autoSpaceDE w:val="0"/>
              <w:autoSpaceDN w:val="0"/>
              <w:spacing w:line="240" w:lineRule="auto"/>
              <w:rPr>
                <w:rFonts w:ascii="Century Gothic" w:hAnsi="Century Gothic"/>
                <w:b/>
                <w:bCs/>
                <w:sz w:val="22"/>
              </w:rPr>
            </w:pPr>
            <w:r w:rsidRPr="00AE72F5">
              <w:rPr>
                <w:rFonts w:ascii="Century Gothic" w:hAnsi="Century Gothic"/>
                <w:b/>
                <w:bCs/>
                <w:sz w:val="22"/>
              </w:rPr>
              <w:t>Kladiva za jemanje in pritrjevanje ploščic za označevanje hlodovine s</w:t>
            </w:r>
          </w:p>
          <w:p w14:paraId="0EB0F019" w14:textId="77777777" w:rsidR="000F294C" w:rsidRPr="00AE72F5" w:rsidRDefault="000F294C" w:rsidP="00046EBB">
            <w:pPr>
              <w:rPr>
                <w:rFonts w:ascii="Century Gothic" w:eastAsiaTheme="minorHAnsi" w:hAnsi="Century Gothic" w:cs="Calibri"/>
                <w:b/>
                <w:bCs/>
                <w:sz w:val="22"/>
              </w:rPr>
            </w:pPr>
            <w:r w:rsidRPr="00AE72F5">
              <w:rPr>
                <w:rFonts w:ascii="Century Gothic" w:hAnsi="Century Gothic"/>
                <w:b/>
                <w:bCs/>
                <w:sz w:val="22"/>
              </w:rPr>
              <w:t>podajalnikom</w:t>
            </w:r>
          </w:p>
        </w:tc>
      </w:tr>
      <w:tr w:rsidR="000F294C" w:rsidRPr="00AE72F5" w14:paraId="73E878C5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D1482" w14:textId="77777777" w:rsidR="000F294C" w:rsidRPr="00AE72F5" w:rsidRDefault="000F294C" w:rsidP="00046EBB">
            <w:pPr>
              <w:autoSpaceDE w:val="0"/>
              <w:autoSpaceDN w:val="0"/>
              <w:spacing w:line="240" w:lineRule="auto"/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Kladivo namenjeno jemanju ploščic za označevanje hlodovine iz podajalnika, pritrditvi ploščice za označevanje hlodov na kladivo in zabitju ploščice na hlod</w:t>
            </w:r>
          </w:p>
        </w:tc>
      </w:tr>
      <w:tr w:rsidR="000F294C" w:rsidRPr="00AE72F5" w14:paraId="7099016B" w14:textId="77777777" w:rsidTr="00046EBB">
        <w:trPr>
          <w:trHeight w:val="300"/>
        </w:trPr>
        <w:tc>
          <w:tcPr>
            <w:tcW w:w="8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E0A96" w14:textId="77777777" w:rsidR="000F294C" w:rsidRPr="00AE72F5" w:rsidRDefault="000F294C" w:rsidP="00046EBB">
            <w:pPr>
              <w:rPr>
                <w:rFonts w:ascii="Century Gothic" w:hAnsi="Century Gothic"/>
                <w:sz w:val="22"/>
              </w:rPr>
            </w:pPr>
            <w:r w:rsidRPr="00AE72F5">
              <w:rPr>
                <w:rFonts w:ascii="Century Gothic" w:hAnsi="Century Gothic"/>
                <w:sz w:val="22"/>
              </w:rPr>
              <w:t>Podajalnik za hranjenje 40 ploščic v nizu</w:t>
            </w:r>
          </w:p>
        </w:tc>
      </w:tr>
    </w:tbl>
    <w:p w14:paraId="38D85969" w14:textId="77777777" w:rsidR="000F294C" w:rsidRPr="00AE72F5" w:rsidRDefault="000F294C" w:rsidP="000F294C">
      <w:pPr>
        <w:rPr>
          <w:rFonts w:ascii="Century Gothic" w:hAnsi="Century Gothic" w:cs="Arial"/>
          <w:sz w:val="22"/>
          <w:lang w:eastAsia="zh-CN"/>
        </w:rPr>
      </w:pPr>
    </w:p>
    <w:p w14:paraId="5EEAEE94" w14:textId="77777777" w:rsidR="000F294C" w:rsidRPr="00AE72F5" w:rsidRDefault="000F294C" w:rsidP="000F294C">
      <w:pPr>
        <w:rPr>
          <w:rFonts w:ascii="Century Gothic" w:hAnsi="Century Gothic" w:cs="Arial"/>
          <w:sz w:val="22"/>
          <w:lang w:eastAsia="zh-CN"/>
        </w:rPr>
      </w:pPr>
      <w:r w:rsidRPr="00AE72F5">
        <w:rPr>
          <w:rFonts w:ascii="Century Gothic" w:hAnsi="Century Gothic" w:cs="Arial"/>
          <w:sz w:val="22"/>
          <w:lang w:eastAsia="zh-CN"/>
        </w:rPr>
        <w:t>Dodatna zahteva: *ploščice za označevanje GLS morajo biti kompatibilne z naročnikovimi obstoječimi kladivi za jemanje in pritrjevanje ploščic za označevanje GLS s podajalnikom. Ponudnik si lahko obstoječa kladiva in podajalnike  ogledajo na sedežu naročnika, SiDG d.o.o., Rožna ulica 39, 1330 Kočevje. Kontaktna oseba za ogled je g. Zvonimir Žagar; gsm: 041/619-956.</w:t>
      </w:r>
    </w:p>
    <w:p w14:paraId="75CF9102" w14:textId="77777777" w:rsidR="000F294C" w:rsidRPr="00AE72F5" w:rsidRDefault="000F294C" w:rsidP="000F294C">
      <w:pPr>
        <w:autoSpaceDE w:val="0"/>
        <w:autoSpaceDN w:val="0"/>
        <w:adjustRightInd w:val="0"/>
        <w:rPr>
          <w:rFonts w:ascii="Century Gothic" w:hAnsi="Century Gothic" w:cs="Arial"/>
          <w:kern w:val="1"/>
          <w:sz w:val="22"/>
        </w:rPr>
      </w:pPr>
    </w:p>
    <w:p w14:paraId="36FAF37C" w14:textId="77777777" w:rsidR="000F294C" w:rsidRPr="00AE72F5" w:rsidRDefault="000F294C" w:rsidP="000F294C">
      <w:pPr>
        <w:tabs>
          <w:tab w:val="right" w:pos="2556"/>
          <w:tab w:val="right" w:pos="5609"/>
        </w:tabs>
        <w:rPr>
          <w:rFonts w:ascii="Century Gothic" w:hAnsi="Century Gothic" w:cs="Arial"/>
          <w:sz w:val="22"/>
        </w:rPr>
      </w:pPr>
      <w:r w:rsidRPr="00AE72F5">
        <w:rPr>
          <w:rFonts w:ascii="Century Gothic" w:hAnsi="Century Gothic" w:cs="Arial"/>
          <w:sz w:val="22"/>
        </w:rPr>
        <w:lastRenderedPageBreak/>
        <w:t>Specifikacija blaga, okvirne količine in zahteve naročnika v zvezi z naročili in predvidenimi dobavami so razvidne iz obrazca predračuna in ostalih zahtev naročnika iz te dokumentacije v zvezi z oddajo javnega naročila. Naročnik si pridržuje pravico, da poveča ali zmanjša obseg naročenega blaga in ga prilagodi dejanskim potrebam. Ponudniki nimajo nobenih pravic iz naslova izgubljenega dobička v primeru, da bo obseg naročenega blaga manjši od predvidenega.</w:t>
      </w:r>
    </w:p>
    <w:p w14:paraId="3189A862" w14:textId="090D7D5D" w:rsidR="008A55F3" w:rsidRDefault="008A55F3" w:rsidP="008A55F3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3B003DD3" w14:textId="77777777" w:rsidR="006F21DC" w:rsidRDefault="006F21DC" w:rsidP="006F21DC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7369706D" w14:textId="5F234002" w:rsidR="00660FE3" w:rsidRPr="007E6CB0" w:rsidRDefault="00660FE3" w:rsidP="00F97CCD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7E6CB0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 xml:space="preserve"> na podlagi sprememb, navedenih v prejšnjih točk</w:t>
      </w:r>
      <w:r w:rsidR="008B491C">
        <w:rPr>
          <w:rFonts w:ascii="Century Gothic" w:hAnsi="Century Gothic" w:cstheme="minorHAnsi"/>
          <w:bCs/>
          <w:sz w:val="22"/>
          <w:lang w:eastAsia="zh-CN"/>
        </w:rPr>
        <w:t xml:space="preserve">i 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 xml:space="preserve">popravka dokumentacije, objavlja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 xml:space="preserve">tudi </w:t>
      </w:r>
      <w:r w:rsidR="00656171" w:rsidRPr="007E6CB0">
        <w:rPr>
          <w:rFonts w:ascii="Century Gothic" w:hAnsi="Century Gothic" w:cstheme="minorHAnsi"/>
          <w:bCs/>
          <w:sz w:val="22"/>
          <w:lang w:eastAsia="zh-CN"/>
        </w:rPr>
        <w:t>popravljene obrazce</w:t>
      </w:r>
      <w:r w:rsidR="008E063B">
        <w:rPr>
          <w:rFonts w:ascii="Century Gothic" w:hAnsi="Century Gothic" w:cstheme="minorHAnsi"/>
          <w:bCs/>
          <w:sz w:val="22"/>
          <w:lang w:eastAsia="zh-CN"/>
        </w:rPr>
        <w:t xml:space="preserve"> predmetnega </w:t>
      </w:r>
      <w:r w:rsidR="00656171" w:rsidRPr="007E6CB0">
        <w:rPr>
          <w:rFonts w:ascii="Century Gothic" w:hAnsi="Century Gothic" w:cstheme="minorHAnsi"/>
          <w:bCs/>
          <w:sz w:val="22"/>
          <w:lang w:eastAsia="zh-CN"/>
        </w:rPr>
        <w:t xml:space="preserve">naročila, 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>in sicer:</w:t>
      </w:r>
    </w:p>
    <w:p w14:paraId="243C1F92" w14:textId="6ECA265D" w:rsidR="005258BE" w:rsidRPr="007E6CB0" w:rsidRDefault="005258BE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</w:p>
    <w:p w14:paraId="5C2E9E98" w14:textId="73C664A1" w:rsidR="005258BE" w:rsidRPr="007E6CB0" w:rsidRDefault="005258BE" w:rsidP="005258BE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  <w:r w:rsidRPr="007E6CB0">
        <w:rPr>
          <w:rFonts w:ascii="Century Gothic" w:hAnsi="Century Gothic" w:cstheme="minorHAnsi"/>
          <w:sz w:val="22"/>
        </w:rPr>
        <w:t xml:space="preserve">Popravek </w:t>
      </w:r>
      <w:r w:rsidR="007E6CB0" w:rsidRPr="007E6CB0">
        <w:rPr>
          <w:rFonts w:ascii="Century Gothic" w:hAnsi="Century Gothic" w:cstheme="minorHAnsi"/>
          <w:sz w:val="22"/>
        </w:rPr>
        <w:t>obrazca »</w:t>
      </w:r>
      <w:r w:rsidR="00E97B82">
        <w:rPr>
          <w:rFonts w:ascii="Century Gothic" w:hAnsi="Century Gothic" w:cstheme="minorHAnsi"/>
          <w:sz w:val="22"/>
        </w:rPr>
        <w:t>Predračun</w:t>
      </w:r>
      <w:r w:rsidR="007E6CB0" w:rsidRPr="007E6CB0">
        <w:rPr>
          <w:rFonts w:ascii="Century Gothic" w:hAnsi="Century Gothic" w:cstheme="minorHAnsi"/>
          <w:sz w:val="22"/>
        </w:rPr>
        <w:t xml:space="preserve">« </w:t>
      </w:r>
    </w:p>
    <w:p w14:paraId="2F0AFE3C" w14:textId="77777777" w:rsidR="003B222A" w:rsidRPr="007E6CB0" w:rsidRDefault="003B222A" w:rsidP="003B222A">
      <w:pPr>
        <w:tabs>
          <w:tab w:val="left" w:pos="2130"/>
        </w:tabs>
        <w:jc w:val="left"/>
        <w:rPr>
          <w:sz w:val="22"/>
        </w:rPr>
      </w:pPr>
    </w:p>
    <w:p w14:paraId="53C8085B" w14:textId="7BAB8D23" w:rsidR="003B222A" w:rsidRPr="008E063B" w:rsidRDefault="005258BE" w:rsidP="008E063B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>v zvezi z oddajo javnega naročila</w:t>
      </w:r>
      <w:r w:rsidR="007E6CB0" w:rsidRPr="007E6CB0">
        <w:rPr>
          <w:rFonts w:ascii="Century Gothic" w:hAnsi="Century Gothic" w:cstheme="minorHAnsi"/>
          <w:bCs/>
          <w:sz w:val="22"/>
          <w:lang w:eastAsia="zh-CN"/>
        </w:rPr>
        <w:t xml:space="preserve"> PLO 2021</w:t>
      </w:r>
      <w:r w:rsidR="00E97B82">
        <w:rPr>
          <w:rFonts w:ascii="Century Gothic" w:hAnsi="Century Gothic" w:cstheme="minorHAnsi"/>
          <w:bCs/>
          <w:sz w:val="22"/>
          <w:lang w:eastAsia="zh-CN"/>
        </w:rPr>
        <w:t xml:space="preserve"> in Popravka</w:t>
      </w:r>
      <w:r w:rsidR="00E97256">
        <w:rPr>
          <w:rFonts w:ascii="Century Gothic" w:hAnsi="Century Gothic" w:cstheme="minorHAnsi"/>
          <w:bCs/>
          <w:sz w:val="22"/>
          <w:lang w:eastAsia="zh-CN"/>
        </w:rPr>
        <w:t xml:space="preserve"> št. 1 z dne </w:t>
      </w:r>
      <w:r w:rsidR="00F36BD8">
        <w:rPr>
          <w:rFonts w:ascii="Century Gothic" w:hAnsi="Century Gothic" w:cstheme="minorHAnsi"/>
          <w:bCs/>
          <w:sz w:val="22"/>
          <w:lang w:eastAsia="zh-CN"/>
        </w:rPr>
        <w:t>20</w:t>
      </w:r>
      <w:r w:rsidR="00E97256">
        <w:rPr>
          <w:rFonts w:ascii="Century Gothic" w:hAnsi="Century Gothic" w:cstheme="minorHAnsi"/>
          <w:bCs/>
          <w:sz w:val="22"/>
          <w:lang w:eastAsia="zh-CN"/>
        </w:rPr>
        <w:t>. 04. 2021</w:t>
      </w:r>
      <w:r w:rsidR="007E6CB0" w:rsidRPr="007E6CB0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71BF74D2" w14:textId="58F18377" w:rsidR="005258BE" w:rsidRDefault="005258BE" w:rsidP="005258BE">
      <w:pPr>
        <w:tabs>
          <w:tab w:val="left" w:pos="2130"/>
        </w:tabs>
      </w:pPr>
    </w:p>
    <w:p w14:paraId="19BADF7B" w14:textId="77777777" w:rsidR="003B222A" w:rsidRDefault="003B222A" w:rsidP="003B222A">
      <w:pPr>
        <w:tabs>
          <w:tab w:val="left" w:pos="2130"/>
        </w:tabs>
        <w:jc w:val="left"/>
      </w:pPr>
    </w:p>
    <w:p w14:paraId="311C3173" w14:textId="77777777" w:rsidR="003B222A" w:rsidRDefault="003B222A" w:rsidP="003B222A">
      <w:pPr>
        <w:tabs>
          <w:tab w:val="left" w:pos="2130"/>
        </w:tabs>
        <w:jc w:val="left"/>
      </w:pPr>
    </w:p>
    <w:p w14:paraId="7700A7FF" w14:textId="77777777" w:rsidR="004564F1" w:rsidRPr="00B12010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17C56772" w14:textId="59A9ACAB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 w:val="22"/>
          <w:lang w:eastAsia="zh-CN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</w:t>
      </w:r>
      <w:r w:rsidR="00832955">
        <w:rPr>
          <w:rFonts w:ascii="Century Gothic" w:hAnsi="Century Gothic" w:cstheme="minorHAnsi"/>
          <w:b/>
          <w:kern w:val="3"/>
          <w:sz w:val="22"/>
          <w:lang w:eastAsia="zh-CN"/>
        </w:rPr>
        <w:t>,</w:t>
      </w: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 xml:space="preserve">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34B19"/>
    <w:multiLevelType w:val="hybridMultilevel"/>
    <w:tmpl w:val="2C04E554"/>
    <w:lvl w:ilvl="0" w:tplc="405ECB4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0F294C"/>
    <w:rsid w:val="00121B12"/>
    <w:rsid w:val="0014488A"/>
    <w:rsid w:val="001778AF"/>
    <w:rsid w:val="00221B75"/>
    <w:rsid w:val="00234C69"/>
    <w:rsid w:val="002A3D11"/>
    <w:rsid w:val="002B0BB9"/>
    <w:rsid w:val="0037097D"/>
    <w:rsid w:val="00387C71"/>
    <w:rsid w:val="003B222A"/>
    <w:rsid w:val="003B5A56"/>
    <w:rsid w:val="003D7337"/>
    <w:rsid w:val="003F7849"/>
    <w:rsid w:val="00404986"/>
    <w:rsid w:val="004564F1"/>
    <w:rsid w:val="00472019"/>
    <w:rsid w:val="00487A9A"/>
    <w:rsid w:val="004D6AF3"/>
    <w:rsid w:val="00510387"/>
    <w:rsid w:val="005258BE"/>
    <w:rsid w:val="005B5265"/>
    <w:rsid w:val="005D215C"/>
    <w:rsid w:val="00656171"/>
    <w:rsid w:val="00660FE3"/>
    <w:rsid w:val="006A171E"/>
    <w:rsid w:val="006B318E"/>
    <w:rsid w:val="006B6650"/>
    <w:rsid w:val="006F21DC"/>
    <w:rsid w:val="00720278"/>
    <w:rsid w:val="00756123"/>
    <w:rsid w:val="007715DA"/>
    <w:rsid w:val="007B6D16"/>
    <w:rsid w:val="007C0A04"/>
    <w:rsid w:val="007C1BEB"/>
    <w:rsid w:val="007E6CB0"/>
    <w:rsid w:val="008028EF"/>
    <w:rsid w:val="00832955"/>
    <w:rsid w:val="0086318A"/>
    <w:rsid w:val="008A55F3"/>
    <w:rsid w:val="008B491C"/>
    <w:rsid w:val="008E063B"/>
    <w:rsid w:val="008F4CD5"/>
    <w:rsid w:val="00921EE7"/>
    <w:rsid w:val="00952C58"/>
    <w:rsid w:val="009B6D23"/>
    <w:rsid w:val="00A12FDD"/>
    <w:rsid w:val="00A21782"/>
    <w:rsid w:val="00A2699C"/>
    <w:rsid w:val="00A640E1"/>
    <w:rsid w:val="00B12010"/>
    <w:rsid w:val="00B2158A"/>
    <w:rsid w:val="00BA7A00"/>
    <w:rsid w:val="00BB1CB4"/>
    <w:rsid w:val="00BC62E3"/>
    <w:rsid w:val="00BC7A96"/>
    <w:rsid w:val="00BD2A50"/>
    <w:rsid w:val="00C600F8"/>
    <w:rsid w:val="00C6619B"/>
    <w:rsid w:val="00C83EF8"/>
    <w:rsid w:val="00CE541F"/>
    <w:rsid w:val="00CF7045"/>
    <w:rsid w:val="00D454FF"/>
    <w:rsid w:val="00D55948"/>
    <w:rsid w:val="00E27BF6"/>
    <w:rsid w:val="00E71D77"/>
    <w:rsid w:val="00E97256"/>
    <w:rsid w:val="00E97B82"/>
    <w:rsid w:val="00EA56B3"/>
    <w:rsid w:val="00EE3A80"/>
    <w:rsid w:val="00F36BD8"/>
    <w:rsid w:val="00F5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  <w:style w:type="character" w:customStyle="1" w:styleId="OdstavekseznamaZnak">
    <w:name w:val="Odstavek seznama Znak"/>
    <w:link w:val="Odstavekseznama"/>
    <w:uiPriority w:val="34"/>
    <w:rsid w:val="000F294C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Darija Prudič</cp:lastModifiedBy>
  <cp:revision>3</cp:revision>
  <cp:lastPrinted>2021-04-20T10:28:00Z</cp:lastPrinted>
  <dcterms:created xsi:type="dcterms:W3CDTF">2021-05-05T07:17:00Z</dcterms:created>
  <dcterms:modified xsi:type="dcterms:W3CDTF">2021-05-05T07:21:00Z</dcterms:modified>
</cp:coreProperties>
</file>